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35B2" w:rsidRDefault="005C35B2" w:rsidP="00626AF7">
      <w:pPr>
        <w:pStyle w:val="western"/>
        <w:spacing w:after="0"/>
        <w:ind w:left="-567"/>
        <w:jc w:val="right"/>
        <w:rPr>
          <w:b/>
          <w:bCs/>
          <w:color w:val="008000"/>
          <w:sz w:val="40"/>
          <w:szCs w:val="40"/>
        </w:rPr>
      </w:pPr>
      <w:r>
        <w:rPr>
          <w:b/>
          <w:bCs/>
          <w:noProof/>
          <w:color w:val="008000"/>
          <w:sz w:val="40"/>
          <w:szCs w:val="40"/>
        </w:rPr>
        <w:drawing>
          <wp:inline distT="0" distB="0" distL="0" distR="0">
            <wp:extent cx="1472567" cy="1006609"/>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899" cy="1006836"/>
                    </a:xfrm>
                    <a:prstGeom prst="rect">
                      <a:avLst/>
                    </a:prstGeom>
                  </pic:spPr>
                </pic:pic>
              </a:graphicData>
            </a:graphic>
          </wp:inline>
        </w:drawing>
      </w:r>
    </w:p>
    <w:p w:rsidR="004626A1" w:rsidRPr="004626A1" w:rsidRDefault="004626A1" w:rsidP="00626AF7">
      <w:pPr>
        <w:pStyle w:val="western"/>
        <w:spacing w:after="0"/>
        <w:ind w:left="-567"/>
        <w:jc w:val="right"/>
        <w:rPr>
          <w:sz w:val="40"/>
          <w:szCs w:val="40"/>
        </w:rPr>
      </w:pPr>
      <w:r w:rsidRPr="004626A1">
        <w:rPr>
          <w:b/>
          <w:bCs/>
          <w:color w:val="008000"/>
          <w:sz w:val="40"/>
          <w:szCs w:val="40"/>
        </w:rPr>
        <w:t>PENNICOTT</w:t>
      </w:r>
    </w:p>
    <w:p w:rsidR="004626A1" w:rsidRDefault="004626A1" w:rsidP="00626AF7">
      <w:pPr>
        <w:pStyle w:val="western"/>
        <w:spacing w:before="0" w:beforeAutospacing="0" w:after="0"/>
        <w:ind w:left="-567"/>
        <w:jc w:val="right"/>
      </w:pPr>
      <w:r>
        <w:rPr>
          <w:b/>
          <w:bCs/>
          <w:color w:val="008000"/>
          <w:sz w:val="16"/>
          <w:szCs w:val="16"/>
        </w:rPr>
        <w:t>CHARTERED SURVEYORS</w:t>
      </w:r>
    </w:p>
    <w:p w:rsidR="004626A1" w:rsidRDefault="004626A1" w:rsidP="00626AF7">
      <w:pPr>
        <w:pStyle w:val="western"/>
        <w:spacing w:before="0" w:beforeAutospacing="0" w:after="0"/>
        <w:ind w:left="-567"/>
        <w:jc w:val="right"/>
      </w:pPr>
      <w:r>
        <w:rPr>
          <w:b/>
          <w:bCs/>
          <w:color w:val="008000"/>
          <w:sz w:val="16"/>
          <w:szCs w:val="16"/>
        </w:rPr>
        <w:t>ESTABLISHED 1949</w:t>
      </w:r>
    </w:p>
    <w:p w:rsidR="004626A1" w:rsidRPr="009F788B" w:rsidRDefault="009F788B" w:rsidP="00626AF7">
      <w:pPr>
        <w:pStyle w:val="western"/>
        <w:spacing w:before="0" w:beforeAutospacing="0" w:after="0"/>
        <w:ind w:left="-567"/>
        <w:rPr>
          <w:b/>
          <w:color w:val="008000"/>
          <w:sz w:val="16"/>
          <w:szCs w:val="16"/>
        </w:rPr>
      </w:pPr>
      <w:r>
        <w:rPr>
          <w:b/>
          <w:color w:val="008000"/>
          <w:sz w:val="36"/>
          <w:szCs w:val="36"/>
        </w:rPr>
        <w:t>Property Particulars</w:t>
      </w:r>
    </w:p>
    <w:p w:rsidR="004626A1" w:rsidRPr="009F788B" w:rsidRDefault="004626A1" w:rsidP="005C35B2">
      <w:pPr>
        <w:pStyle w:val="western"/>
        <w:spacing w:before="0" w:beforeAutospacing="0" w:after="0"/>
        <w:ind w:left="-567"/>
        <w:jc w:val="right"/>
        <w:rPr>
          <w:sz w:val="16"/>
          <w:szCs w:val="16"/>
        </w:rPr>
      </w:pPr>
      <w:r w:rsidRPr="009F788B">
        <w:rPr>
          <w:b/>
          <w:bCs/>
          <w:color w:val="008000"/>
          <w:sz w:val="16"/>
          <w:szCs w:val="16"/>
        </w:rPr>
        <w:t>1 Peach Street</w:t>
      </w:r>
      <w:r w:rsidR="005C35B2">
        <w:rPr>
          <w:sz w:val="16"/>
          <w:szCs w:val="16"/>
        </w:rPr>
        <w:t xml:space="preserve">, </w:t>
      </w:r>
      <w:r w:rsidRPr="009F788B">
        <w:rPr>
          <w:b/>
          <w:bCs/>
          <w:color w:val="008000"/>
          <w:sz w:val="16"/>
          <w:szCs w:val="16"/>
        </w:rPr>
        <w:t>Wokingham</w:t>
      </w:r>
      <w:r w:rsidR="005C35B2">
        <w:rPr>
          <w:sz w:val="16"/>
          <w:szCs w:val="16"/>
        </w:rPr>
        <w:t xml:space="preserve">, </w:t>
      </w:r>
      <w:r w:rsidRPr="009F788B">
        <w:rPr>
          <w:b/>
          <w:bCs/>
          <w:color w:val="008000"/>
          <w:sz w:val="16"/>
          <w:szCs w:val="16"/>
        </w:rPr>
        <w:t>Berkshire</w:t>
      </w:r>
      <w:r w:rsidR="005C35B2">
        <w:rPr>
          <w:sz w:val="16"/>
          <w:szCs w:val="16"/>
        </w:rPr>
        <w:t xml:space="preserve"> </w:t>
      </w:r>
      <w:r w:rsidRPr="009F788B">
        <w:rPr>
          <w:b/>
          <w:bCs/>
          <w:color w:val="008000"/>
          <w:sz w:val="16"/>
          <w:szCs w:val="16"/>
        </w:rPr>
        <w:t>RG40 1XJ</w:t>
      </w:r>
    </w:p>
    <w:p w:rsidR="004626A1" w:rsidRPr="009F788B" w:rsidRDefault="004626A1" w:rsidP="00626AF7">
      <w:pPr>
        <w:pStyle w:val="western"/>
        <w:spacing w:before="0" w:beforeAutospacing="0" w:after="0"/>
        <w:ind w:left="-567"/>
        <w:jc w:val="right"/>
        <w:rPr>
          <w:sz w:val="16"/>
          <w:szCs w:val="16"/>
        </w:rPr>
      </w:pPr>
    </w:p>
    <w:p w:rsidR="004626A1" w:rsidRPr="009F788B" w:rsidRDefault="004626A1" w:rsidP="005C35B2">
      <w:pPr>
        <w:pStyle w:val="western"/>
        <w:spacing w:before="0" w:beforeAutospacing="0" w:after="0"/>
        <w:ind w:left="-567"/>
        <w:jc w:val="right"/>
        <w:rPr>
          <w:sz w:val="16"/>
          <w:szCs w:val="16"/>
        </w:rPr>
      </w:pPr>
      <w:r w:rsidRPr="009F788B">
        <w:rPr>
          <w:b/>
          <w:bCs/>
          <w:color w:val="008000"/>
          <w:sz w:val="16"/>
          <w:szCs w:val="16"/>
        </w:rPr>
        <w:t>Tel: 0118 979 8118</w:t>
      </w:r>
      <w:r w:rsidR="005C35B2">
        <w:rPr>
          <w:sz w:val="16"/>
          <w:szCs w:val="16"/>
        </w:rPr>
        <w:t xml:space="preserve"> </w:t>
      </w:r>
      <w:r w:rsidRPr="009F788B">
        <w:rPr>
          <w:b/>
          <w:bCs/>
          <w:color w:val="008000"/>
          <w:sz w:val="16"/>
          <w:szCs w:val="16"/>
        </w:rPr>
        <w:t>Fax: 0118 979 8228</w:t>
      </w:r>
    </w:p>
    <w:p w:rsidR="004626A1" w:rsidRPr="005C35B2" w:rsidRDefault="004626A1" w:rsidP="005C35B2">
      <w:pPr>
        <w:pStyle w:val="western"/>
        <w:spacing w:before="0" w:beforeAutospacing="0" w:after="0"/>
        <w:ind w:left="-567"/>
        <w:jc w:val="right"/>
        <w:rPr>
          <w:sz w:val="16"/>
          <w:szCs w:val="16"/>
        </w:rPr>
      </w:pPr>
      <w:r w:rsidRPr="009F788B">
        <w:rPr>
          <w:b/>
          <w:bCs/>
          <w:color w:val="008000"/>
          <w:sz w:val="16"/>
          <w:szCs w:val="16"/>
        </w:rPr>
        <w:t xml:space="preserve">E-mail: </w:t>
      </w:r>
      <w:r w:rsidRPr="009F788B">
        <w:rPr>
          <w:b/>
          <w:bCs/>
          <w:color w:val="000080"/>
          <w:sz w:val="16"/>
          <w:szCs w:val="16"/>
          <w:u w:val="single"/>
        </w:rPr>
        <w:t>surveys@pennicott.com</w:t>
      </w:r>
      <w:r w:rsidRPr="009F788B">
        <w:rPr>
          <w:b/>
          <w:bCs/>
          <w:color w:val="008000"/>
          <w:sz w:val="16"/>
          <w:szCs w:val="16"/>
        </w:rPr>
        <w:t xml:space="preserve"> </w:t>
      </w:r>
      <w:r w:rsidR="005C35B2">
        <w:rPr>
          <w:sz w:val="16"/>
          <w:szCs w:val="16"/>
        </w:rPr>
        <w:t xml:space="preserve"> </w:t>
      </w:r>
      <w:r w:rsidRPr="009F788B">
        <w:rPr>
          <w:b/>
          <w:bCs/>
          <w:color w:val="008000"/>
          <w:sz w:val="16"/>
          <w:szCs w:val="16"/>
        </w:rPr>
        <w:t xml:space="preserve">Web </w:t>
      </w:r>
      <w:hyperlink r:id="rId8" w:history="1">
        <w:r w:rsidR="00626AF7" w:rsidRPr="00B7341D">
          <w:rPr>
            <w:rStyle w:val="Hyperlink"/>
            <w:b/>
            <w:bCs/>
            <w:sz w:val="16"/>
            <w:szCs w:val="16"/>
          </w:rPr>
          <w:t>www.pennicott.com</w:t>
        </w:r>
      </w:hyperlink>
    </w:p>
    <w:p w:rsidR="00626AF7" w:rsidRDefault="00626AF7" w:rsidP="004626A1">
      <w:pPr>
        <w:pStyle w:val="western"/>
        <w:spacing w:before="0" w:beforeAutospacing="0" w:after="0"/>
        <w:jc w:val="right"/>
        <w:rPr>
          <w:b/>
          <w:bCs/>
          <w:color w:val="000080"/>
          <w:sz w:val="16"/>
          <w:szCs w:val="16"/>
          <w:u w:val="single"/>
        </w:rPr>
      </w:pPr>
    </w:p>
    <w:p w:rsidR="005C35B2" w:rsidRDefault="005C35B2" w:rsidP="005C35B2">
      <w:pPr>
        <w:pStyle w:val="western"/>
        <w:spacing w:before="0" w:beforeAutospacing="0" w:after="0"/>
        <w:jc w:val="center"/>
        <w:rPr>
          <w:b/>
          <w:sz w:val="28"/>
          <w:szCs w:val="28"/>
        </w:rPr>
      </w:pPr>
    </w:p>
    <w:p w:rsidR="004963C4" w:rsidRPr="004963C4" w:rsidRDefault="004963C4" w:rsidP="005C35B2">
      <w:pPr>
        <w:pStyle w:val="western"/>
        <w:spacing w:before="0" w:beforeAutospacing="0" w:after="0"/>
        <w:jc w:val="center"/>
        <w:rPr>
          <w:b/>
          <w:sz w:val="28"/>
          <w:szCs w:val="28"/>
        </w:rPr>
      </w:pPr>
      <w:r w:rsidRPr="004963C4">
        <w:rPr>
          <w:b/>
          <w:sz w:val="28"/>
          <w:szCs w:val="28"/>
        </w:rPr>
        <w:t>BEAUTIFULLY PRESENTED PERIOD OFFICES</w:t>
      </w:r>
    </w:p>
    <w:p w:rsidR="004963C4" w:rsidRDefault="004963C4" w:rsidP="00934BB6">
      <w:pPr>
        <w:pStyle w:val="western"/>
        <w:spacing w:before="0" w:beforeAutospacing="0" w:after="0"/>
        <w:jc w:val="center"/>
        <w:rPr>
          <w:b/>
          <w:sz w:val="32"/>
          <w:szCs w:val="32"/>
        </w:rPr>
      </w:pPr>
    </w:p>
    <w:p w:rsidR="004963C4" w:rsidRDefault="004963C4" w:rsidP="005C35B2">
      <w:pPr>
        <w:pStyle w:val="western"/>
        <w:spacing w:before="0" w:beforeAutospacing="0" w:after="0"/>
        <w:jc w:val="center"/>
        <w:rPr>
          <w:b/>
          <w:sz w:val="32"/>
          <w:szCs w:val="32"/>
        </w:rPr>
      </w:pPr>
      <w:r>
        <w:rPr>
          <w:b/>
          <w:sz w:val="32"/>
          <w:szCs w:val="32"/>
        </w:rPr>
        <w:t>MARKET PLACE</w:t>
      </w:r>
      <w:r w:rsidR="005C35B2">
        <w:rPr>
          <w:b/>
          <w:sz w:val="32"/>
          <w:szCs w:val="32"/>
        </w:rPr>
        <w:t xml:space="preserve">, </w:t>
      </w:r>
      <w:r>
        <w:rPr>
          <w:b/>
          <w:sz w:val="32"/>
          <w:szCs w:val="32"/>
        </w:rPr>
        <w:t>WOKINGHAM</w:t>
      </w:r>
    </w:p>
    <w:p w:rsidR="004963C4" w:rsidRDefault="004963C4" w:rsidP="00934BB6">
      <w:pPr>
        <w:pStyle w:val="western"/>
        <w:spacing w:before="0" w:beforeAutospacing="0" w:after="0"/>
        <w:jc w:val="center"/>
        <w:rPr>
          <w:b/>
          <w:sz w:val="32"/>
          <w:szCs w:val="32"/>
        </w:rPr>
      </w:pPr>
      <w:r>
        <w:rPr>
          <w:b/>
          <w:sz w:val="32"/>
          <w:szCs w:val="32"/>
        </w:rPr>
        <w:t>(with good on-site car parking)</w:t>
      </w:r>
    </w:p>
    <w:p w:rsidR="004963C4" w:rsidRDefault="004963C4" w:rsidP="00934BB6">
      <w:pPr>
        <w:pStyle w:val="western"/>
        <w:spacing w:before="0" w:beforeAutospacing="0" w:after="0"/>
        <w:jc w:val="center"/>
        <w:rPr>
          <w:b/>
          <w:sz w:val="32"/>
          <w:szCs w:val="32"/>
        </w:rPr>
      </w:pPr>
    </w:p>
    <w:p w:rsidR="004963C4" w:rsidRDefault="004963C4" w:rsidP="00934BB6">
      <w:pPr>
        <w:pStyle w:val="western"/>
        <w:spacing w:before="0" w:beforeAutospacing="0" w:after="0"/>
        <w:jc w:val="center"/>
        <w:rPr>
          <w:b/>
          <w:sz w:val="32"/>
          <w:szCs w:val="32"/>
        </w:rPr>
      </w:pPr>
      <w:r>
        <w:rPr>
          <w:b/>
          <w:sz w:val="32"/>
          <w:szCs w:val="32"/>
        </w:rPr>
        <w:t xml:space="preserve">1,050 </w:t>
      </w:r>
      <w:proofErr w:type="spellStart"/>
      <w:r>
        <w:rPr>
          <w:b/>
          <w:sz w:val="32"/>
          <w:szCs w:val="32"/>
        </w:rPr>
        <w:t>sq</w:t>
      </w:r>
      <w:proofErr w:type="spellEnd"/>
      <w:r>
        <w:rPr>
          <w:b/>
          <w:sz w:val="32"/>
          <w:szCs w:val="32"/>
        </w:rPr>
        <w:t xml:space="preserve"> ft</w:t>
      </w:r>
    </w:p>
    <w:p w:rsidR="00934BB6" w:rsidRDefault="00934BB6" w:rsidP="00934BB6">
      <w:pPr>
        <w:pStyle w:val="western"/>
        <w:spacing w:before="0" w:beforeAutospacing="0" w:after="0"/>
        <w:jc w:val="center"/>
        <w:rPr>
          <w:b/>
          <w:sz w:val="32"/>
          <w:szCs w:val="32"/>
        </w:rPr>
      </w:pPr>
    </w:p>
    <w:p w:rsidR="00F258FB" w:rsidRDefault="004963C4" w:rsidP="004963C4">
      <w:pPr>
        <w:pStyle w:val="western"/>
        <w:spacing w:before="0" w:beforeAutospacing="0" w:after="0"/>
        <w:jc w:val="center"/>
        <w:rPr>
          <w:b/>
          <w:sz w:val="32"/>
          <w:szCs w:val="32"/>
        </w:rPr>
      </w:pPr>
      <w:r>
        <w:rPr>
          <w:b/>
          <w:noProof/>
          <w:sz w:val="32"/>
          <w:szCs w:val="32"/>
        </w:rPr>
        <w:drawing>
          <wp:inline distT="0" distB="0" distL="0" distR="0">
            <wp:extent cx="3780545" cy="329556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 Market Pl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9499" cy="3303368"/>
                    </a:xfrm>
                    <a:prstGeom prst="rect">
                      <a:avLst/>
                    </a:prstGeom>
                  </pic:spPr>
                </pic:pic>
              </a:graphicData>
            </a:graphic>
          </wp:inline>
        </w:drawing>
      </w:r>
    </w:p>
    <w:p w:rsidR="00F258FB" w:rsidRDefault="00F258FB" w:rsidP="00934BB6">
      <w:pPr>
        <w:pStyle w:val="western"/>
        <w:spacing w:before="0" w:beforeAutospacing="0" w:after="0"/>
        <w:jc w:val="center"/>
        <w:rPr>
          <w:b/>
          <w:sz w:val="32"/>
          <w:szCs w:val="32"/>
        </w:rPr>
      </w:pPr>
    </w:p>
    <w:p w:rsidR="004963C4" w:rsidRDefault="004963C4" w:rsidP="00934BB6">
      <w:pPr>
        <w:pStyle w:val="western"/>
        <w:spacing w:before="0" w:beforeAutospacing="0" w:after="0"/>
        <w:jc w:val="center"/>
        <w:rPr>
          <w:b/>
          <w:sz w:val="28"/>
          <w:szCs w:val="28"/>
        </w:rPr>
      </w:pPr>
      <w:r>
        <w:rPr>
          <w:b/>
          <w:sz w:val="28"/>
          <w:szCs w:val="28"/>
        </w:rPr>
        <w:t>An opportunity to acquire charming period office space</w:t>
      </w:r>
    </w:p>
    <w:p w:rsidR="004963C4" w:rsidRDefault="004963C4" w:rsidP="004963C4">
      <w:pPr>
        <w:pStyle w:val="western"/>
        <w:spacing w:before="0" w:beforeAutospacing="0" w:after="0"/>
        <w:jc w:val="center"/>
        <w:rPr>
          <w:b/>
          <w:sz w:val="28"/>
          <w:szCs w:val="28"/>
        </w:rPr>
      </w:pPr>
      <w:r>
        <w:rPr>
          <w:b/>
          <w:sz w:val="28"/>
          <w:szCs w:val="28"/>
        </w:rPr>
        <w:t>with a delightful outlook over the Market Place.</w:t>
      </w:r>
    </w:p>
    <w:p w:rsidR="004963C4" w:rsidRPr="005C35B2" w:rsidRDefault="004963C4" w:rsidP="005C35B2">
      <w:pPr>
        <w:ind w:left="2268" w:hanging="2268"/>
        <w:rPr>
          <w:rFonts w:eastAsia="Times New Roman"/>
          <w:b/>
          <w:sz w:val="28"/>
          <w:szCs w:val="28"/>
          <w:lang w:eastAsia="en-GB"/>
        </w:rPr>
      </w:pPr>
      <w:r>
        <w:rPr>
          <w:b/>
        </w:rPr>
        <w:lastRenderedPageBreak/>
        <w:t>Description:</w:t>
      </w:r>
      <w:r>
        <w:rPr>
          <w:b/>
        </w:rPr>
        <w:tab/>
      </w:r>
      <w:r>
        <w:t>A suite of period offices centrally situated in the Town’s Market Place arranged largely over the first floor with one additional office/store at second floor level.</w:t>
      </w:r>
    </w:p>
    <w:p w:rsidR="004963C4" w:rsidRDefault="004963C4" w:rsidP="004963C4">
      <w:pPr>
        <w:pStyle w:val="western"/>
        <w:spacing w:before="0" w:beforeAutospacing="0" w:after="0"/>
        <w:ind w:left="2268" w:hanging="2268"/>
        <w:jc w:val="both"/>
      </w:pPr>
    </w:p>
    <w:p w:rsidR="00CB08CD" w:rsidRDefault="00CB08CD" w:rsidP="004963C4">
      <w:pPr>
        <w:pStyle w:val="western"/>
        <w:spacing w:before="0" w:beforeAutospacing="0" w:after="0"/>
        <w:ind w:left="2268" w:hanging="2268"/>
        <w:jc w:val="both"/>
      </w:pPr>
    </w:p>
    <w:p w:rsidR="004963C4" w:rsidRDefault="004963C4" w:rsidP="004963C4">
      <w:pPr>
        <w:pStyle w:val="western"/>
        <w:spacing w:before="0" w:beforeAutospacing="0" w:after="0"/>
        <w:ind w:left="2268" w:hanging="2268"/>
        <w:jc w:val="both"/>
      </w:pPr>
      <w:r>
        <w:rPr>
          <w:b/>
        </w:rPr>
        <w:t>Accommodation:</w:t>
      </w:r>
      <w:r>
        <w:rPr>
          <w:b/>
        </w:rPr>
        <w:tab/>
      </w:r>
      <w:r>
        <w:t>The accommodation offers self-contained ground floor access from Market Place leading into a range of office rooms at first floor level including kitchen/staff room/store plus male and female WCs.</w:t>
      </w:r>
    </w:p>
    <w:p w:rsidR="004963C4" w:rsidRDefault="004963C4" w:rsidP="004963C4">
      <w:pPr>
        <w:pStyle w:val="western"/>
        <w:spacing w:before="0" w:beforeAutospacing="0" w:after="0"/>
        <w:ind w:left="2268" w:hanging="2268"/>
        <w:jc w:val="both"/>
        <w:rPr>
          <w:b/>
        </w:rPr>
      </w:pPr>
    </w:p>
    <w:p w:rsidR="00CB08CD" w:rsidRDefault="00CB08CD" w:rsidP="004963C4">
      <w:pPr>
        <w:pStyle w:val="western"/>
        <w:spacing w:before="0" w:beforeAutospacing="0" w:after="0"/>
        <w:ind w:left="2268" w:hanging="2268"/>
        <w:jc w:val="both"/>
        <w:rPr>
          <w:b/>
        </w:rPr>
      </w:pPr>
    </w:p>
    <w:p w:rsidR="00CB08CD" w:rsidRDefault="004963C4" w:rsidP="004963C4">
      <w:pPr>
        <w:pStyle w:val="western"/>
        <w:spacing w:before="0" w:beforeAutospacing="0" w:after="0"/>
        <w:ind w:left="2268" w:hanging="2268"/>
        <w:jc w:val="both"/>
      </w:pPr>
      <w:r>
        <w:rPr>
          <w:b/>
        </w:rPr>
        <w:t>Amenities:</w:t>
      </w:r>
      <w:r>
        <w:rPr>
          <w:b/>
        </w:rPr>
        <w:tab/>
      </w:r>
      <w:r w:rsidR="00CB08CD">
        <w:t>*  Carpeted throughout</w:t>
      </w:r>
      <w:r w:rsidR="00CB08CD">
        <w:tab/>
      </w:r>
      <w:r w:rsidR="00CB08CD">
        <w:tab/>
        <w:t>*  Dimplex radiators</w:t>
      </w:r>
    </w:p>
    <w:p w:rsidR="00CB08CD" w:rsidRDefault="00CB08CD" w:rsidP="004963C4">
      <w:pPr>
        <w:pStyle w:val="western"/>
        <w:spacing w:before="0" w:beforeAutospacing="0" w:after="0"/>
        <w:ind w:left="2268" w:hanging="2268"/>
        <w:jc w:val="both"/>
      </w:pPr>
      <w:r>
        <w:rPr>
          <w:b/>
        </w:rPr>
        <w:tab/>
      </w:r>
      <w:r>
        <w:t>*  Spotlights</w:t>
      </w:r>
      <w:r>
        <w:tab/>
      </w:r>
      <w:r>
        <w:tab/>
      </w:r>
      <w:r>
        <w:tab/>
      </w:r>
      <w:r>
        <w:tab/>
        <w:t>*  On-site car parking</w:t>
      </w:r>
    </w:p>
    <w:p w:rsidR="00CB08CD" w:rsidRDefault="00CB08CD" w:rsidP="004963C4">
      <w:pPr>
        <w:pStyle w:val="western"/>
        <w:spacing w:before="0" w:beforeAutospacing="0" w:after="0"/>
        <w:ind w:left="2268" w:hanging="2268"/>
        <w:jc w:val="both"/>
      </w:pPr>
      <w:r>
        <w:tab/>
        <w:t>*  Part timber framed</w:t>
      </w:r>
      <w:r>
        <w:tab/>
      </w:r>
      <w:r>
        <w:tab/>
        <w:t>*  Male/Fema</w:t>
      </w:r>
      <w:r w:rsidR="009D6037">
        <w:t>le</w:t>
      </w:r>
      <w:r>
        <w:t xml:space="preserve"> WCs</w:t>
      </w:r>
    </w:p>
    <w:p w:rsidR="00CB08CD" w:rsidRDefault="00CB08CD" w:rsidP="004963C4">
      <w:pPr>
        <w:pStyle w:val="western"/>
        <w:spacing w:before="0" w:beforeAutospacing="0" w:after="0"/>
        <w:ind w:left="2268" w:hanging="2268"/>
        <w:jc w:val="both"/>
      </w:pPr>
      <w:r>
        <w:tab/>
        <w:t>*  Alarm</w:t>
      </w:r>
    </w:p>
    <w:p w:rsidR="00CB08CD" w:rsidRDefault="00CB08CD"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r>
        <w:rPr>
          <w:b/>
        </w:rPr>
        <w:t>Terms</w:t>
      </w:r>
      <w:r w:rsidR="002E35DE">
        <w:rPr>
          <w:b/>
        </w:rPr>
        <w:t>:</w:t>
      </w:r>
      <w:r w:rsidR="002E35DE">
        <w:rPr>
          <w:b/>
        </w:rPr>
        <w:tab/>
      </w:r>
      <w:r>
        <w:t>The premises are offered on a new lease for a term to be agreed.</w:t>
      </w:r>
    </w:p>
    <w:p w:rsidR="002E35DE" w:rsidRDefault="002E35DE"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p>
    <w:p w:rsidR="00C876D2" w:rsidRDefault="00C876D2" w:rsidP="00CB08CD">
      <w:pPr>
        <w:pStyle w:val="western"/>
        <w:spacing w:before="0" w:beforeAutospacing="0" w:after="0"/>
        <w:ind w:left="2268" w:hanging="2268"/>
        <w:jc w:val="both"/>
      </w:pPr>
      <w:r>
        <w:rPr>
          <w:b/>
        </w:rPr>
        <w:t>Legal Costs:</w:t>
      </w:r>
      <w:r>
        <w:rPr>
          <w:b/>
        </w:rPr>
        <w:tab/>
      </w:r>
      <w:r>
        <w:t>Both parties to pay their own costs.</w:t>
      </w:r>
    </w:p>
    <w:p w:rsidR="00C876D2" w:rsidRDefault="00C876D2"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p>
    <w:p w:rsidR="00CB08CD" w:rsidRDefault="002E35DE" w:rsidP="00CB08CD">
      <w:pPr>
        <w:pStyle w:val="western"/>
        <w:spacing w:before="0" w:beforeAutospacing="0" w:after="0"/>
        <w:ind w:left="2268" w:hanging="2268"/>
        <w:jc w:val="both"/>
      </w:pPr>
      <w:r>
        <w:rPr>
          <w:b/>
        </w:rPr>
        <w:t>Viewing:</w:t>
      </w:r>
      <w:r>
        <w:rPr>
          <w:b/>
        </w:rPr>
        <w:tab/>
      </w:r>
      <w:r w:rsidR="00CB08CD">
        <w:t>By prior appointment with the joint sole agents:</w:t>
      </w:r>
    </w:p>
    <w:p w:rsidR="00CB08CD" w:rsidRDefault="00CB08CD" w:rsidP="00CB08CD">
      <w:pPr>
        <w:pStyle w:val="western"/>
        <w:spacing w:before="0" w:beforeAutospacing="0" w:after="0"/>
        <w:ind w:left="2268" w:hanging="2268"/>
        <w:jc w:val="both"/>
      </w:pPr>
    </w:p>
    <w:p w:rsidR="00CB08CD" w:rsidRPr="00CB08CD" w:rsidRDefault="00CB08CD" w:rsidP="00CB08CD">
      <w:pPr>
        <w:pStyle w:val="western"/>
        <w:spacing w:before="0" w:beforeAutospacing="0" w:after="0"/>
        <w:ind w:left="2268" w:hanging="2268"/>
        <w:jc w:val="both"/>
        <w:rPr>
          <w:b/>
        </w:rPr>
      </w:pPr>
      <w:r>
        <w:tab/>
      </w:r>
      <w:r>
        <w:rPr>
          <w:b/>
        </w:rPr>
        <w:t>PENNICOTT LIMITED</w:t>
      </w:r>
    </w:p>
    <w:p w:rsidR="00CB08CD" w:rsidRDefault="00CB08CD" w:rsidP="00CB08CD">
      <w:pPr>
        <w:pStyle w:val="western"/>
        <w:spacing w:before="0" w:beforeAutospacing="0" w:after="0"/>
        <w:ind w:left="2268" w:hanging="2268"/>
        <w:jc w:val="both"/>
      </w:pPr>
    </w:p>
    <w:p w:rsidR="00CB08CD" w:rsidRPr="00CB08CD" w:rsidRDefault="00CB08CD" w:rsidP="00CB08CD">
      <w:pPr>
        <w:pStyle w:val="western"/>
        <w:spacing w:before="0" w:beforeAutospacing="0" w:after="0"/>
        <w:ind w:left="2268" w:hanging="2268"/>
        <w:jc w:val="both"/>
      </w:pPr>
      <w:r>
        <w:tab/>
      </w:r>
      <w:hyperlink r:id="rId10" w:history="1">
        <w:r w:rsidRPr="00CB08CD">
          <w:rPr>
            <w:rStyle w:val="Hyperlink"/>
          </w:rPr>
          <w:t>pennicott.commercial@gmail.com</w:t>
        </w:r>
      </w:hyperlink>
    </w:p>
    <w:p w:rsidR="00CB08CD" w:rsidRDefault="00CB08CD" w:rsidP="00CB08CD">
      <w:pPr>
        <w:pStyle w:val="western"/>
        <w:spacing w:before="0" w:beforeAutospacing="0" w:after="0"/>
        <w:ind w:left="2268" w:hanging="2268"/>
        <w:jc w:val="both"/>
        <w:rPr>
          <w:b/>
        </w:rPr>
      </w:pPr>
    </w:p>
    <w:p w:rsidR="00CB08CD" w:rsidRDefault="00CB08CD" w:rsidP="00CB08CD">
      <w:pPr>
        <w:pStyle w:val="western"/>
        <w:spacing w:before="0" w:beforeAutospacing="0" w:after="0"/>
        <w:ind w:left="2268" w:hanging="2268"/>
        <w:jc w:val="both"/>
        <w:rPr>
          <w:b/>
        </w:rPr>
      </w:pPr>
      <w:r>
        <w:rPr>
          <w:b/>
        </w:rPr>
        <w:tab/>
        <w:t>FRYER COMMERCIAL</w:t>
      </w:r>
    </w:p>
    <w:p w:rsidR="00CB08CD" w:rsidRDefault="00CB08CD" w:rsidP="00CB08CD">
      <w:pPr>
        <w:pStyle w:val="western"/>
        <w:spacing w:before="0" w:beforeAutospacing="0" w:after="0"/>
        <w:ind w:left="2268" w:hanging="2268"/>
        <w:jc w:val="both"/>
        <w:rPr>
          <w:b/>
        </w:rPr>
      </w:pPr>
    </w:p>
    <w:p w:rsidR="00CB08CD" w:rsidRDefault="00CB08CD" w:rsidP="00CB08CD">
      <w:pPr>
        <w:pStyle w:val="western"/>
        <w:spacing w:before="0" w:beforeAutospacing="0" w:after="0"/>
        <w:ind w:left="2268" w:hanging="2268"/>
        <w:jc w:val="both"/>
      </w:pPr>
      <w:r>
        <w:rPr>
          <w:b/>
        </w:rPr>
        <w:tab/>
      </w:r>
      <w:r>
        <w:t>07836 519613</w:t>
      </w:r>
    </w:p>
    <w:p w:rsidR="00CB08CD" w:rsidRDefault="00CB08CD" w:rsidP="00CB08CD">
      <w:pPr>
        <w:pStyle w:val="western"/>
        <w:spacing w:before="0" w:beforeAutospacing="0" w:after="0"/>
        <w:ind w:left="2268" w:hanging="2268"/>
        <w:jc w:val="both"/>
      </w:pPr>
      <w:r>
        <w:tab/>
      </w:r>
      <w:hyperlink r:id="rId11" w:history="1">
        <w:r w:rsidRPr="00915116">
          <w:rPr>
            <w:rStyle w:val="Hyperlink"/>
          </w:rPr>
          <w:t>sfryer@fryercomm.com</w:t>
        </w:r>
      </w:hyperlink>
    </w:p>
    <w:p w:rsidR="00CB08CD" w:rsidRDefault="00CB08CD"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p>
    <w:p w:rsidR="00CB08CD" w:rsidRDefault="00CB08CD" w:rsidP="00CB08CD">
      <w:pPr>
        <w:pStyle w:val="western"/>
        <w:spacing w:before="0" w:beforeAutospacing="0" w:after="0"/>
        <w:ind w:left="2268" w:hanging="2268"/>
        <w:jc w:val="both"/>
      </w:pPr>
    </w:p>
    <w:p w:rsidR="002E35DE" w:rsidRPr="00CB08CD" w:rsidRDefault="00CB08CD" w:rsidP="00CB08CD">
      <w:pPr>
        <w:pStyle w:val="western"/>
        <w:spacing w:before="0" w:beforeAutospacing="0" w:after="0"/>
        <w:ind w:left="2268" w:hanging="2268"/>
        <w:jc w:val="both"/>
        <w:rPr>
          <w:i/>
          <w:sz w:val="18"/>
          <w:szCs w:val="18"/>
        </w:rPr>
      </w:pPr>
      <w:r w:rsidRPr="00CB08CD">
        <w:rPr>
          <w:i/>
          <w:sz w:val="18"/>
          <w:szCs w:val="18"/>
        </w:rPr>
        <w:t xml:space="preserve">SEG/1958/Oct 2020 </w:t>
      </w:r>
    </w:p>
    <w:p w:rsidR="002E35DE" w:rsidRDefault="002E35DE" w:rsidP="002E35DE">
      <w:pPr>
        <w:pStyle w:val="western"/>
        <w:spacing w:before="0" w:beforeAutospacing="0" w:after="0"/>
        <w:ind w:left="1843" w:hanging="1843"/>
        <w:jc w:val="both"/>
      </w:pPr>
    </w:p>
    <w:p w:rsidR="00CB08CD" w:rsidRDefault="00CB08CD" w:rsidP="002E35DE">
      <w:pPr>
        <w:pStyle w:val="western"/>
        <w:spacing w:before="0" w:beforeAutospacing="0" w:after="0"/>
        <w:ind w:left="1843" w:hanging="1843"/>
        <w:jc w:val="both"/>
      </w:pPr>
    </w:p>
    <w:p w:rsidR="00FB50AC" w:rsidRPr="00B923F8" w:rsidRDefault="00FB50AC" w:rsidP="00FB50AC">
      <w:pPr>
        <w:pStyle w:val="western"/>
        <w:spacing w:before="0" w:beforeAutospacing="0" w:after="0"/>
        <w:jc w:val="both"/>
        <w:rPr>
          <w:b/>
          <w:sz w:val="16"/>
          <w:szCs w:val="16"/>
        </w:rPr>
      </w:pPr>
      <w:r w:rsidRPr="00B923F8">
        <w:rPr>
          <w:b/>
          <w:sz w:val="16"/>
          <w:szCs w:val="16"/>
        </w:rPr>
        <w:t xml:space="preserve">You should be aware that the Code for Leasing Business Premises in England and Wales strongly recommends you seek professional advice from a qualified surveyor, solicitor or licensed conveyancer before agreeing or signing a business tenancy agreement.  The Code is available through professional institutions and trade associations or through the website:  </w:t>
      </w:r>
      <w:hyperlink r:id="rId12" w:history="1">
        <w:r w:rsidRPr="00B923F8">
          <w:rPr>
            <w:rStyle w:val="Hyperlink"/>
            <w:b/>
            <w:sz w:val="16"/>
            <w:szCs w:val="16"/>
          </w:rPr>
          <w:t>www.leasingbusinesspremises.co.uk</w:t>
        </w:r>
      </w:hyperlink>
      <w:r w:rsidRPr="00B923F8">
        <w:rPr>
          <w:b/>
          <w:sz w:val="16"/>
          <w:szCs w:val="16"/>
        </w:rPr>
        <w:t xml:space="preserve"> </w:t>
      </w:r>
    </w:p>
    <w:sectPr w:rsidR="00FB50AC" w:rsidRPr="00B923F8" w:rsidSect="004963C4">
      <w:footerReference w:type="default" r:id="rId13"/>
      <w:pgSz w:w="11906" w:h="16838"/>
      <w:pgMar w:top="1191" w:right="127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1448" w:rsidRDefault="00031448" w:rsidP="004626A1">
      <w:r>
        <w:separator/>
      </w:r>
    </w:p>
  </w:endnote>
  <w:endnote w:type="continuationSeparator" w:id="0">
    <w:p w:rsidR="00031448" w:rsidRDefault="00031448" w:rsidP="0046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88B" w:rsidRDefault="009F788B" w:rsidP="00741DE6">
    <w:pPr>
      <w:pStyle w:val="Footer"/>
      <w:ind w:left="-851"/>
      <w:jc w:val="center"/>
      <w:rPr>
        <w:b/>
        <w:color w:val="007033"/>
        <w:sz w:val="32"/>
        <w:szCs w:val="32"/>
      </w:rPr>
    </w:pPr>
    <w:r>
      <w:rPr>
        <w:b/>
        <w:color w:val="007033"/>
        <w:sz w:val="32"/>
        <w:szCs w:val="32"/>
      </w:rPr>
      <w:t>0118 979 8118</w:t>
    </w:r>
  </w:p>
  <w:p w:rsidR="009F788B" w:rsidRPr="009F788B" w:rsidRDefault="009F788B" w:rsidP="009F788B">
    <w:pPr>
      <w:pStyle w:val="Footer"/>
      <w:tabs>
        <w:tab w:val="clear" w:pos="4513"/>
        <w:tab w:val="center" w:pos="-3119"/>
      </w:tabs>
      <w:rPr>
        <w:b/>
        <w:color w:val="008000"/>
        <w:sz w:val="14"/>
      </w:rPr>
    </w:pPr>
  </w:p>
  <w:p w:rsidR="009F788B" w:rsidRPr="00741DE6" w:rsidRDefault="009F788B" w:rsidP="00741DE6">
    <w:pPr>
      <w:ind w:left="-851"/>
      <w:rPr>
        <w:color w:val="008000"/>
        <w:sz w:val="12"/>
      </w:rPr>
    </w:pPr>
    <w:r w:rsidRPr="00741DE6">
      <w:rPr>
        <w:color w:val="008000"/>
        <w:sz w:val="12"/>
      </w:rPr>
      <w:t>Misrepresentation Act 1967 – Whilst all the information in these particulars is believed to be correct, neither the agents nor their clients guarantee its accuracy nor is it intended to form part of any contract.  All areas quoted are approximate.  Finance Act 1989 – Unless otherwise stated, all prices and rents are quoted exclusive of Value Added Tax (VAT).  Any intending purchasers or lessees must satisfy themselves independently as to the incidence of VAT in respect of any transaction.  Intending purchasers or lessees are advised that we have prepared these sales particulars as a general guide.  We have not carried out a detailed survey nor tested the services, appliances and fittings.  The mention of appliances and/or services within these sales particulars does not imply they are in full and efficient working order, nor that they comply with relevant statutory regulations.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1448" w:rsidRDefault="00031448" w:rsidP="004626A1">
      <w:r>
        <w:separator/>
      </w:r>
    </w:p>
  </w:footnote>
  <w:footnote w:type="continuationSeparator" w:id="0">
    <w:p w:rsidR="00031448" w:rsidRDefault="00031448" w:rsidP="0046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5DC2"/>
    <w:multiLevelType w:val="hybridMultilevel"/>
    <w:tmpl w:val="5490B3E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A1"/>
    <w:rsid w:val="00031448"/>
    <w:rsid w:val="00240B36"/>
    <w:rsid w:val="00250FAB"/>
    <w:rsid w:val="0026796D"/>
    <w:rsid w:val="002E35DE"/>
    <w:rsid w:val="0036623A"/>
    <w:rsid w:val="00394975"/>
    <w:rsid w:val="004064B4"/>
    <w:rsid w:val="00412683"/>
    <w:rsid w:val="004626A1"/>
    <w:rsid w:val="004963C4"/>
    <w:rsid w:val="005916E3"/>
    <w:rsid w:val="005C35B2"/>
    <w:rsid w:val="00626AF7"/>
    <w:rsid w:val="0064588C"/>
    <w:rsid w:val="006A1B6D"/>
    <w:rsid w:val="00741DE6"/>
    <w:rsid w:val="00754170"/>
    <w:rsid w:val="007B1D37"/>
    <w:rsid w:val="008D2BB3"/>
    <w:rsid w:val="00934BB6"/>
    <w:rsid w:val="009D6037"/>
    <w:rsid w:val="009F788B"/>
    <w:rsid w:val="00A75D59"/>
    <w:rsid w:val="00B1313B"/>
    <w:rsid w:val="00BB3F4D"/>
    <w:rsid w:val="00BE158E"/>
    <w:rsid w:val="00C54577"/>
    <w:rsid w:val="00C80525"/>
    <w:rsid w:val="00C84F6B"/>
    <w:rsid w:val="00C876D2"/>
    <w:rsid w:val="00CB08CD"/>
    <w:rsid w:val="00D81388"/>
    <w:rsid w:val="00D91A0F"/>
    <w:rsid w:val="00DC4B98"/>
    <w:rsid w:val="00E34C8E"/>
    <w:rsid w:val="00ED02E6"/>
    <w:rsid w:val="00ED45B2"/>
    <w:rsid w:val="00F00F52"/>
    <w:rsid w:val="00F258FB"/>
    <w:rsid w:val="00FB50AC"/>
    <w:rsid w:val="00FD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9107"/>
  <w15:docId w15:val="{30AD4CFF-7556-4C94-8975-35B7BFC8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626A1"/>
    <w:pPr>
      <w:spacing w:before="100" w:beforeAutospacing="1" w:after="119"/>
      <w:jc w:val="left"/>
    </w:pPr>
    <w:rPr>
      <w:rFonts w:eastAsia="Times New Roman"/>
      <w:lang w:eastAsia="en-GB"/>
    </w:rPr>
  </w:style>
  <w:style w:type="paragraph" w:styleId="Header">
    <w:name w:val="header"/>
    <w:basedOn w:val="Normal"/>
    <w:link w:val="HeaderChar"/>
    <w:uiPriority w:val="99"/>
    <w:unhideWhenUsed/>
    <w:rsid w:val="004626A1"/>
    <w:pPr>
      <w:tabs>
        <w:tab w:val="center" w:pos="4513"/>
        <w:tab w:val="right" w:pos="9026"/>
      </w:tabs>
    </w:pPr>
  </w:style>
  <w:style w:type="character" w:customStyle="1" w:styleId="HeaderChar">
    <w:name w:val="Header Char"/>
    <w:basedOn w:val="DefaultParagraphFont"/>
    <w:link w:val="Header"/>
    <w:uiPriority w:val="99"/>
    <w:rsid w:val="004626A1"/>
  </w:style>
  <w:style w:type="paragraph" w:styleId="Footer">
    <w:name w:val="footer"/>
    <w:basedOn w:val="Normal"/>
    <w:link w:val="FooterChar"/>
    <w:uiPriority w:val="99"/>
    <w:unhideWhenUsed/>
    <w:rsid w:val="004626A1"/>
    <w:pPr>
      <w:tabs>
        <w:tab w:val="center" w:pos="4513"/>
        <w:tab w:val="right" w:pos="9026"/>
      </w:tabs>
    </w:pPr>
  </w:style>
  <w:style w:type="character" w:customStyle="1" w:styleId="FooterChar">
    <w:name w:val="Footer Char"/>
    <w:basedOn w:val="DefaultParagraphFont"/>
    <w:link w:val="Footer"/>
    <w:uiPriority w:val="99"/>
    <w:rsid w:val="004626A1"/>
  </w:style>
  <w:style w:type="character" w:styleId="Hyperlink">
    <w:name w:val="Hyperlink"/>
    <w:basedOn w:val="DefaultParagraphFont"/>
    <w:uiPriority w:val="99"/>
    <w:unhideWhenUsed/>
    <w:rsid w:val="00626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icot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asingbusinesspremis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ryer@fryercom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nnicott.commercial@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Lee Barrett</cp:lastModifiedBy>
  <cp:revision>2</cp:revision>
  <cp:lastPrinted>2012-01-18T13:04:00Z</cp:lastPrinted>
  <dcterms:created xsi:type="dcterms:W3CDTF">2020-10-21T07:05:00Z</dcterms:created>
  <dcterms:modified xsi:type="dcterms:W3CDTF">2020-10-21T07:05:00Z</dcterms:modified>
</cp:coreProperties>
</file>